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80"/>
      </w:tblGrid>
      <w:tr w:rsidR="00E94124" w:rsidRPr="004A22BD" w14:paraId="78FA6E8F" w14:textId="77777777" w:rsidTr="00E94124">
        <w:trPr>
          <w:trHeight w:val="2117"/>
        </w:trPr>
        <w:tc>
          <w:tcPr>
            <w:tcW w:w="2268" w:type="dxa"/>
          </w:tcPr>
          <w:p w14:paraId="7AF2CC19" w14:textId="77777777" w:rsidR="00E94124" w:rsidRPr="004A22BD" w:rsidRDefault="00E94124" w:rsidP="00E941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1758D75" wp14:editId="55C09C64">
                  <wp:extent cx="1361440" cy="1388745"/>
                  <wp:effectExtent l="0" t="0" r="10160" b="8255"/>
                  <wp:docPr id="1" name="Picture 1" descr="天华学院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天华学院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4F8CC4E1" w14:textId="77777777" w:rsidR="00E94124" w:rsidRPr="004A22BD" w:rsidRDefault="00E94124" w:rsidP="00E941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22BD">
              <w:rPr>
                <w:b/>
                <w:sz w:val="28"/>
                <w:szCs w:val="28"/>
              </w:rPr>
              <w:t>Academic Syllabus</w:t>
            </w:r>
          </w:p>
          <w:p w14:paraId="6669D7DC" w14:textId="77777777" w:rsidR="00E94124" w:rsidRDefault="00E94124" w:rsidP="00E941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  <w:r w:rsidRPr="004A22BD">
              <w:rPr>
                <w:b/>
                <w:sz w:val="24"/>
                <w:szCs w:val="24"/>
              </w:rPr>
              <w:t xml:space="preserve">: </w:t>
            </w:r>
            <w:r w:rsidRPr="006B128A">
              <w:rPr>
                <w:sz w:val="24"/>
                <w:szCs w:val="24"/>
              </w:rPr>
              <w:t xml:space="preserve">ED </w:t>
            </w:r>
            <w:r>
              <w:rPr>
                <w:sz w:val="24"/>
                <w:szCs w:val="24"/>
              </w:rPr>
              <w:t xml:space="preserve">368 </w:t>
            </w:r>
          </w:p>
          <w:p w14:paraId="058AF0E3" w14:textId="77777777" w:rsidR="00E94124" w:rsidRPr="004A22BD" w:rsidRDefault="00E94124" w:rsidP="00E94124">
            <w:pPr>
              <w:spacing w:line="276" w:lineRule="auto"/>
              <w:rPr>
                <w:b/>
                <w:sz w:val="24"/>
                <w:szCs w:val="24"/>
              </w:rPr>
            </w:pPr>
            <w:r w:rsidRPr="004A22BD">
              <w:rPr>
                <w:b/>
                <w:sz w:val="24"/>
                <w:szCs w:val="24"/>
              </w:rPr>
              <w:t>Course Title:</w:t>
            </w:r>
            <w:r>
              <w:rPr>
                <w:sz w:val="24"/>
                <w:szCs w:val="24"/>
              </w:rPr>
              <w:t xml:space="preserve">  Science and Social Studies in Early Childhood Education</w:t>
            </w:r>
          </w:p>
          <w:p w14:paraId="3E47DF66" w14:textId="77777777" w:rsidR="00E94124" w:rsidRPr="004A22BD" w:rsidRDefault="00E94124" w:rsidP="00E941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  <w:r w:rsidRPr="004A22BD">
              <w:rPr>
                <w:b/>
                <w:sz w:val="24"/>
                <w:szCs w:val="24"/>
              </w:rPr>
              <w:t>:</w:t>
            </w:r>
            <w:r w:rsidRPr="004A2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2016 Summer (Shanghai)</w:t>
            </w:r>
          </w:p>
          <w:p w14:paraId="665228F7" w14:textId="77777777" w:rsidR="00E94124" w:rsidRPr="004A22BD" w:rsidRDefault="00E94124" w:rsidP="00E941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</w:t>
            </w:r>
            <w:r w:rsidRPr="004A22BD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Early Childhood Education (International Collaborative Program with Western Oregon University)</w:t>
            </w:r>
          </w:p>
        </w:tc>
      </w:tr>
    </w:tbl>
    <w:p w14:paraId="3A705431" w14:textId="77777777" w:rsidR="00E94124" w:rsidRDefault="00E94124" w:rsidP="00E94124">
      <w:pPr>
        <w:spacing w:line="276" w:lineRule="auto"/>
        <w:rPr>
          <w:sz w:val="24"/>
          <w:szCs w:val="24"/>
        </w:rPr>
      </w:pPr>
    </w:p>
    <w:p w14:paraId="0F952302" w14:textId="77777777" w:rsidR="00FB4A8C" w:rsidRDefault="00FB4A8C" w:rsidP="00E94124">
      <w:pPr>
        <w:spacing w:line="276" w:lineRule="auto"/>
        <w:rPr>
          <w:sz w:val="24"/>
          <w:szCs w:val="24"/>
        </w:rPr>
      </w:pPr>
    </w:p>
    <w:p w14:paraId="676CBF84" w14:textId="77777777" w:rsidR="00FB4A8C" w:rsidRDefault="00FB4A8C" w:rsidP="00E94124">
      <w:pPr>
        <w:spacing w:line="276" w:lineRule="auto"/>
        <w:rPr>
          <w:sz w:val="24"/>
          <w:szCs w:val="24"/>
        </w:rPr>
      </w:pPr>
    </w:p>
    <w:p w14:paraId="025AB98A" w14:textId="77777777" w:rsidR="00E94124" w:rsidRPr="00072858" w:rsidRDefault="00E94124" w:rsidP="00E94124">
      <w:pPr>
        <w:spacing w:line="276" w:lineRule="auto"/>
        <w:rPr>
          <w:sz w:val="24"/>
          <w:szCs w:val="24"/>
        </w:rPr>
      </w:pPr>
    </w:p>
    <w:tbl>
      <w:tblPr>
        <w:tblW w:w="9580" w:type="dxa"/>
        <w:tblLook w:val="01E0" w:firstRow="1" w:lastRow="1" w:firstColumn="1" w:lastColumn="1" w:noHBand="0" w:noVBand="0"/>
      </w:tblPr>
      <w:tblGrid>
        <w:gridCol w:w="3652"/>
        <w:gridCol w:w="1356"/>
        <w:gridCol w:w="3747"/>
        <w:gridCol w:w="589"/>
        <w:gridCol w:w="236"/>
      </w:tblGrid>
      <w:tr w:rsidR="00E94124" w:rsidRPr="00610BE7" w14:paraId="1D333B8B" w14:textId="77777777" w:rsidTr="00E94124">
        <w:tc>
          <w:tcPr>
            <w:tcW w:w="3652" w:type="dxa"/>
          </w:tcPr>
          <w:p w14:paraId="6D8C9F86" w14:textId="77777777" w:rsidR="00E94124" w:rsidRPr="00610BE7" w:rsidRDefault="00E94124" w:rsidP="00E94124">
            <w:pPr>
              <w:spacing w:line="276" w:lineRule="auto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10BE7">
              <w:rPr>
                <w:b/>
                <w:sz w:val="22"/>
                <w:szCs w:val="22"/>
                <w:lang w:val="it-IT"/>
              </w:rPr>
              <w:t>Instructor</w:t>
            </w:r>
            <w:proofErr w:type="spellEnd"/>
            <w:r w:rsidRPr="00610BE7">
              <w:rPr>
                <w:b/>
                <w:sz w:val="22"/>
                <w:szCs w:val="22"/>
                <w:lang w:val="it-IT"/>
              </w:rPr>
              <w:t xml:space="preserve">: </w:t>
            </w:r>
          </w:p>
          <w:p w14:paraId="50BDC5F5" w14:textId="77777777" w:rsidR="00FB4A8C" w:rsidRDefault="00E94124" w:rsidP="00E94124">
            <w:pPr>
              <w:spacing w:line="276" w:lineRule="auto"/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Elizabeth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Ruark, </w:t>
            </w:r>
            <w:proofErr w:type="spellStart"/>
            <w:proofErr w:type="gramStart"/>
            <w:r>
              <w:rPr>
                <w:sz w:val="22"/>
                <w:szCs w:val="22"/>
                <w:lang w:val="it-IT"/>
              </w:rPr>
              <w:t>M.Ed</w:t>
            </w:r>
            <w:proofErr w:type="spellEnd"/>
            <w:proofErr w:type="gramEnd"/>
            <w:r>
              <w:rPr>
                <w:sz w:val="22"/>
                <w:szCs w:val="22"/>
                <w:lang w:val="it-IT"/>
              </w:rPr>
              <w:t xml:space="preserve">. </w:t>
            </w:r>
          </w:p>
          <w:p w14:paraId="51FC2935" w14:textId="1B602A2A" w:rsidR="00E94124" w:rsidRDefault="00E94124" w:rsidP="00E941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MN-Duluth</w:t>
            </w:r>
          </w:p>
          <w:p w14:paraId="46D0C0F5" w14:textId="1690EC16" w:rsidR="00FB4A8C" w:rsidRPr="00610BE7" w:rsidRDefault="00FB4A8C" w:rsidP="00E94124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beth.ruark@yahoo.com</w:t>
            </w:r>
            <w:proofErr w:type="gramEnd"/>
          </w:p>
        </w:tc>
        <w:tc>
          <w:tcPr>
            <w:tcW w:w="1356" w:type="dxa"/>
            <w:shd w:val="clear" w:color="auto" w:fill="auto"/>
          </w:tcPr>
          <w:p w14:paraId="51874959" w14:textId="77777777" w:rsidR="00E94124" w:rsidRPr="00610BE7" w:rsidRDefault="00E94124" w:rsidP="00E9412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36" w:type="dxa"/>
            <w:gridSpan w:val="2"/>
            <w:shd w:val="clear" w:color="auto" w:fill="auto"/>
          </w:tcPr>
          <w:p w14:paraId="4E15CD13" w14:textId="77777777" w:rsidR="00E94124" w:rsidRPr="00610BE7" w:rsidRDefault="00E94124" w:rsidP="00E9412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35692167" w14:textId="77777777" w:rsidR="00E94124" w:rsidRPr="00610BE7" w:rsidRDefault="00E94124" w:rsidP="00E9412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4124" w:rsidRPr="00610BE7" w14:paraId="1F29187D" w14:textId="77777777" w:rsidTr="00E94124">
        <w:trPr>
          <w:gridAfter w:val="1"/>
          <w:wAfter w:w="236" w:type="dxa"/>
        </w:trPr>
        <w:tc>
          <w:tcPr>
            <w:tcW w:w="3652" w:type="dxa"/>
          </w:tcPr>
          <w:p w14:paraId="51801624" w14:textId="77777777" w:rsidR="00E94124" w:rsidRPr="00610BE7" w:rsidRDefault="00E94124" w:rsidP="00E94124">
            <w:pPr>
              <w:spacing w:line="276" w:lineRule="auto"/>
              <w:rPr>
                <w:sz w:val="22"/>
                <w:szCs w:val="22"/>
              </w:rPr>
            </w:pPr>
            <w:r w:rsidRPr="00610BE7">
              <w:rPr>
                <w:b/>
                <w:sz w:val="22"/>
                <w:szCs w:val="22"/>
                <w:lang w:val="it-IT"/>
              </w:rPr>
              <w:t xml:space="preserve">Office </w:t>
            </w:r>
            <w:proofErr w:type="gramStart"/>
            <w:r w:rsidRPr="00610BE7">
              <w:rPr>
                <w:b/>
                <w:sz w:val="22"/>
                <w:szCs w:val="22"/>
                <w:lang w:val="it-IT"/>
              </w:rPr>
              <w:t>Room</w:t>
            </w:r>
            <w:proofErr w:type="gramEnd"/>
            <w:r w:rsidRPr="00610BE7">
              <w:rPr>
                <w:b/>
                <w:sz w:val="22"/>
                <w:szCs w:val="22"/>
                <w:lang w:val="it-IT"/>
              </w:rPr>
              <w:t xml:space="preserve">: </w:t>
            </w:r>
            <w:r w:rsidRPr="00610B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</w:p>
        </w:tc>
        <w:tc>
          <w:tcPr>
            <w:tcW w:w="1356" w:type="dxa"/>
            <w:shd w:val="clear" w:color="auto" w:fill="auto"/>
          </w:tcPr>
          <w:p w14:paraId="39DE4A54" w14:textId="77777777" w:rsidR="00E94124" w:rsidRPr="00610BE7" w:rsidRDefault="00E94124" w:rsidP="00E9412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47" w:type="dxa"/>
          </w:tcPr>
          <w:p w14:paraId="1FD65DE5" w14:textId="77777777" w:rsidR="00E94124" w:rsidRPr="00610BE7" w:rsidRDefault="00E94124" w:rsidP="00E94124">
            <w:pPr>
              <w:spacing w:line="276" w:lineRule="auto"/>
              <w:rPr>
                <w:sz w:val="22"/>
                <w:szCs w:val="22"/>
              </w:rPr>
            </w:pPr>
            <w:r w:rsidRPr="00610BE7">
              <w:rPr>
                <w:b/>
                <w:sz w:val="22"/>
                <w:szCs w:val="22"/>
                <w:lang w:val="it-IT"/>
              </w:rPr>
              <w:t>Course credit:</w:t>
            </w:r>
            <w:proofErr w:type="gramStart"/>
            <w:r w:rsidRPr="00610BE7">
              <w:rPr>
                <w:sz w:val="22"/>
                <w:szCs w:val="22"/>
              </w:rPr>
              <w:t xml:space="preserve">  </w:t>
            </w:r>
            <w:proofErr w:type="gramEnd"/>
            <w:r w:rsidRPr="00610BE7">
              <w:rPr>
                <w:sz w:val="22"/>
                <w:szCs w:val="22"/>
              </w:rPr>
              <w:t>3</w:t>
            </w:r>
          </w:p>
        </w:tc>
        <w:tc>
          <w:tcPr>
            <w:tcW w:w="589" w:type="dxa"/>
          </w:tcPr>
          <w:p w14:paraId="7DDCEAD0" w14:textId="77777777" w:rsidR="00E94124" w:rsidRPr="00610BE7" w:rsidRDefault="00E94124" w:rsidP="00E9412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69D2EAF" w14:textId="77777777" w:rsidR="00E94124" w:rsidRPr="00610BE7" w:rsidRDefault="00E94124" w:rsidP="00E94124">
      <w:pPr>
        <w:pStyle w:val="BodyTextIndent"/>
        <w:spacing w:line="276" w:lineRule="auto"/>
        <w:ind w:left="0"/>
        <w:jc w:val="left"/>
        <w:rPr>
          <w:rFonts w:ascii="Times New Roman" w:hAnsi="Times New Roman"/>
          <w:sz w:val="22"/>
          <w:szCs w:val="22"/>
        </w:rPr>
      </w:pPr>
    </w:p>
    <w:p w14:paraId="571496B0" w14:textId="77777777" w:rsidR="00E94124" w:rsidRPr="00610BE7" w:rsidRDefault="00E94124" w:rsidP="00E94124">
      <w:pPr>
        <w:pStyle w:val="BodyTextIndent"/>
        <w:spacing w:line="276" w:lineRule="auto"/>
        <w:ind w:left="0"/>
        <w:jc w:val="left"/>
        <w:rPr>
          <w:rFonts w:ascii="Times New Roman" w:hAnsi="Times New Roman"/>
          <w:sz w:val="22"/>
          <w:szCs w:val="22"/>
        </w:rPr>
      </w:pPr>
    </w:p>
    <w:p w14:paraId="4BE5B0BC" w14:textId="77777777" w:rsidR="00E94124" w:rsidRPr="00610BE7" w:rsidRDefault="00E94124" w:rsidP="00E94124">
      <w:pPr>
        <w:pStyle w:val="Heading1"/>
        <w:spacing w:line="276" w:lineRule="auto"/>
        <w:ind w:left="547" w:hanging="547"/>
        <w:jc w:val="left"/>
        <w:rPr>
          <w:rFonts w:ascii="Times New Roman" w:hAnsi="Times New Roman" w:cs="Times New Roman"/>
          <w:sz w:val="22"/>
          <w:szCs w:val="22"/>
        </w:rPr>
      </w:pPr>
      <w:r w:rsidRPr="00610BE7">
        <w:rPr>
          <w:rFonts w:ascii="Times New Roman" w:hAnsi="Times New Roman" w:cs="Times New Roman"/>
          <w:sz w:val="22"/>
          <w:szCs w:val="22"/>
        </w:rPr>
        <w:t xml:space="preserve">Mission of </w:t>
      </w:r>
      <w:proofErr w:type="spellStart"/>
      <w:r w:rsidRPr="00610BE7">
        <w:rPr>
          <w:rFonts w:ascii="Times New Roman" w:hAnsi="Times New Roman" w:cs="Times New Roman"/>
          <w:sz w:val="22"/>
          <w:szCs w:val="22"/>
        </w:rPr>
        <w:t>Tianhua</w:t>
      </w:r>
      <w:proofErr w:type="spellEnd"/>
      <w:r w:rsidRPr="00610BE7">
        <w:rPr>
          <w:rFonts w:ascii="Times New Roman" w:hAnsi="Times New Roman" w:cs="Times New Roman"/>
          <w:sz w:val="22"/>
          <w:szCs w:val="22"/>
        </w:rPr>
        <w:t xml:space="preserve"> College </w:t>
      </w:r>
    </w:p>
    <w:p w14:paraId="45B9EB1F" w14:textId="77777777" w:rsidR="00E94124" w:rsidRPr="00610BE7" w:rsidRDefault="00E94124" w:rsidP="00E94124">
      <w:pPr>
        <w:spacing w:beforeLines="50" w:before="120" w:afterLines="100" w:after="240" w:line="360" w:lineRule="auto"/>
        <w:rPr>
          <w:sz w:val="22"/>
          <w:szCs w:val="22"/>
          <w:lang w:eastAsia="zh-CN"/>
        </w:rPr>
      </w:pPr>
      <w:r w:rsidRPr="00610BE7">
        <w:rPr>
          <w:sz w:val="22"/>
          <w:szCs w:val="22"/>
          <w:lang w:eastAsia="zh-CN"/>
        </w:rPr>
        <w:t xml:space="preserve">The education philosophy of </w:t>
      </w:r>
      <w:proofErr w:type="spellStart"/>
      <w:r w:rsidRPr="00610BE7">
        <w:rPr>
          <w:sz w:val="22"/>
          <w:szCs w:val="22"/>
          <w:lang w:eastAsia="zh-CN"/>
        </w:rPr>
        <w:t>Tianhua</w:t>
      </w:r>
      <w:proofErr w:type="spellEnd"/>
      <w:r w:rsidRPr="00610BE7">
        <w:rPr>
          <w:sz w:val="22"/>
          <w:szCs w:val="22"/>
          <w:lang w:eastAsia="zh-CN"/>
        </w:rPr>
        <w:t xml:space="preserve"> College is</w:t>
      </w:r>
      <w:r w:rsidRPr="00610BE7">
        <w:rPr>
          <w:b/>
          <w:sz w:val="22"/>
          <w:szCs w:val="22"/>
          <w:lang w:eastAsia="zh-CN"/>
        </w:rPr>
        <w:t xml:space="preserve"> Integrity </w:t>
      </w:r>
      <w:r w:rsidRPr="00610BE7">
        <w:rPr>
          <w:sz w:val="22"/>
          <w:szCs w:val="22"/>
          <w:lang w:eastAsia="zh-CN"/>
        </w:rPr>
        <w:t>and</w:t>
      </w:r>
      <w:r w:rsidRPr="00610BE7">
        <w:rPr>
          <w:b/>
          <w:sz w:val="22"/>
          <w:szCs w:val="22"/>
          <w:lang w:eastAsia="zh-CN"/>
        </w:rPr>
        <w:t xml:space="preserve"> Responsibility</w:t>
      </w:r>
      <w:r w:rsidRPr="00610BE7">
        <w:rPr>
          <w:sz w:val="22"/>
          <w:szCs w:val="22"/>
          <w:lang w:eastAsia="zh-CN"/>
        </w:rPr>
        <w:t xml:space="preserve">. The Mission of </w:t>
      </w:r>
      <w:proofErr w:type="spellStart"/>
      <w:r w:rsidRPr="00610BE7">
        <w:rPr>
          <w:sz w:val="22"/>
          <w:szCs w:val="22"/>
          <w:lang w:eastAsia="zh-CN"/>
        </w:rPr>
        <w:t>Tianhua</w:t>
      </w:r>
      <w:proofErr w:type="spellEnd"/>
      <w:r w:rsidRPr="00610BE7">
        <w:rPr>
          <w:sz w:val="22"/>
          <w:szCs w:val="22"/>
          <w:lang w:eastAsia="zh-CN"/>
        </w:rPr>
        <w:t xml:space="preserve"> College is that </w:t>
      </w:r>
      <w:proofErr w:type="spellStart"/>
      <w:r w:rsidRPr="00610BE7">
        <w:rPr>
          <w:sz w:val="22"/>
          <w:szCs w:val="22"/>
          <w:lang w:eastAsia="zh-CN"/>
        </w:rPr>
        <w:t>Tianhua</w:t>
      </w:r>
      <w:proofErr w:type="spellEnd"/>
      <w:r w:rsidRPr="00610BE7">
        <w:rPr>
          <w:sz w:val="22"/>
          <w:szCs w:val="22"/>
          <w:lang w:eastAsia="zh-CN"/>
        </w:rPr>
        <w:t xml:space="preserve"> College is committed to the students’ balanced development of “</w:t>
      </w:r>
      <w:r w:rsidRPr="00610BE7">
        <w:rPr>
          <w:b/>
          <w:sz w:val="22"/>
          <w:szCs w:val="22"/>
          <w:lang w:eastAsia="zh-CN"/>
        </w:rPr>
        <w:t xml:space="preserve">Professionalism, Versatility, </w:t>
      </w:r>
      <w:r w:rsidRPr="00610BE7">
        <w:rPr>
          <w:sz w:val="22"/>
          <w:szCs w:val="22"/>
          <w:lang w:eastAsia="zh-CN"/>
        </w:rPr>
        <w:t>and</w:t>
      </w:r>
      <w:r w:rsidRPr="00610BE7">
        <w:rPr>
          <w:b/>
          <w:sz w:val="22"/>
          <w:szCs w:val="22"/>
          <w:lang w:eastAsia="zh-CN"/>
        </w:rPr>
        <w:t xml:space="preserve"> Refinement</w:t>
      </w:r>
      <w:r w:rsidRPr="00610BE7">
        <w:rPr>
          <w:sz w:val="22"/>
          <w:szCs w:val="22"/>
          <w:lang w:eastAsia="zh-CN"/>
        </w:rPr>
        <w:t xml:space="preserve">” as well as the cultivation of competitive human resources who can apply their skills and knowledge well. </w:t>
      </w:r>
    </w:p>
    <w:p w14:paraId="087DE167" w14:textId="77777777" w:rsidR="00E94124" w:rsidRPr="00610BE7" w:rsidRDefault="00E94124" w:rsidP="00E94124">
      <w:pPr>
        <w:pStyle w:val="Heading1"/>
        <w:spacing w:line="276" w:lineRule="auto"/>
        <w:ind w:left="547" w:hanging="547"/>
        <w:jc w:val="left"/>
        <w:rPr>
          <w:rFonts w:ascii="Times New Roman" w:hAnsi="Times New Roman" w:cs="Times New Roman"/>
          <w:sz w:val="22"/>
          <w:szCs w:val="22"/>
        </w:rPr>
      </w:pPr>
      <w:r w:rsidRPr="00610BE7">
        <w:rPr>
          <w:rFonts w:ascii="Times New Roman" w:hAnsi="Times New Roman" w:cs="Times New Roman"/>
          <w:sz w:val="22"/>
          <w:szCs w:val="22"/>
        </w:rPr>
        <w:t xml:space="preserve">Course Description </w:t>
      </w:r>
    </w:p>
    <w:p w14:paraId="603CD76D" w14:textId="77777777" w:rsidR="00E94124" w:rsidRDefault="00E94124" w:rsidP="00E94124">
      <w:pPr>
        <w:rPr>
          <w:sz w:val="22"/>
          <w:szCs w:val="22"/>
        </w:rPr>
      </w:pPr>
      <w:r w:rsidRPr="00C478A6">
        <w:rPr>
          <w:sz w:val="22"/>
          <w:szCs w:val="22"/>
        </w:rPr>
        <w:t>This course focuses on the study and practice of science and social studies education and exploration for young children in inclusive early childhood settings (birth-</w:t>
      </w:r>
      <w:r>
        <w:rPr>
          <w:sz w:val="22"/>
          <w:szCs w:val="22"/>
        </w:rPr>
        <w:t>3rd</w:t>
      </w:r>
      <w:r w:rsidRPr="00C478A6">
        <w:rPr>
          <w:sz w:val="22"/>
          <w:szCs w:val="22"/>
        </w:rPr>
        <w:t xml:space="preserve"> grade), focusing on appropriate content, goals, and methods. Students will have the opportunity to design, plan, and implement lesson plans in</w:t>
      </w:r>
      <w:r>
        <w:rPr>
          <w:sz w:val="22"/>
          <w:szCs w:val="22"/>
        </w:rPr>
        <w:t xml:space="preserve"> a workshop setting</w:t>
      </w:r>
      <w:r w:rsidRPr="00C478A6">
        <w:rPr>
          <w:sz w:val="22"/>
          <w:szCs w:val="22"/>
        </w:rPr>
        <w:t>.</w:t>
      </w:r>
    </w:p>
    <w:p w14:paraId="1921547B" w14:textId="77777777" w:rsidR="00E94124" w:rsidRDefault="00E94124" w:rsidP="00E94124">
      <w:pPr>
        <w:rPr>
          <w:sz w:val="22"/>
          <w:szCs w:val="22"/>
        </w:rPr>
      </w:pPr>
    </w:p>
    <w:p w14:paraId="2EB2AB08" w14:textId="77777777" w:rsidR="00E94124" w:rsidRPr="00610BE7" w:rsidRDefault="00E94124" w:rsidP="00E94124">
      <w:pPr>
        <w:pStyle w:val="Heading1"/>
        <w:spacing w:line="276" w:lineRule="auto"/>
        <w:ind w:left="547" w:hanging="547"/>
        <w:jc w:val="left"/>
        <w:rPr>
          <w:rFonts w:ascii="Times New Roman" w:hAnsi="Times New Roman" w:cs="Times New Roman"/>
          <w:sz w:val="22"/>
          <w:szCs w:val="22"/>
        </w:rPr>
      </w:pPr>
      <w:r w:rsidRPr="00610BE7">
        <w:rPr>
          <w:rFonts w:ascii="Times New Roman" w:hAnsi="Times New Roman" w:cs="Times New Roman"/>
          <w:sz w:val="22"/>
          <w:szCs w:val="22"/>
        </w:rPr>
        <w:t>Required Texts and Learning Materials</w:t>
      </w:r>
    </w:p>
    <w:p w14:paraId="17581C2A" w14:textId="77777777" w:rsidR="00E94124" w:rsidRPr="00610BE7" w:rsidRDefault="00E94124" w:rsidP="00E94124">
      <w:pPr>
        <w:widowControl w:val="0"/>
        <w:ind w:right="-40"/>
        <w:rPr>
          <w:bCs/>
          <w:sz w:val="22"/>
          <w:szCs w:val="22"/>
        </w:rPr>
      </w:pPr>
    </w:p>
    <w:p w14:paraId="2A3D2AF6" w14:textId="77777777" w:rsidR="00E94124" w:rsidRDefault="00E94124" w:rsidP="00DC5796">
      <w:pPr>
        <w:rPr>
          <w:sz w:val="22"/>
          <w:szCs w:val="22"/>
        </w:rPr>
      </w:pPr>
      <w:r w:rsidRPr="00610BE7">
        <w:rPr>
          <w:bCs/>
          <w:sz w:val="22"/>
          <w:szCs w:val="22"/>
        </w:rPr>
        <w:t xml:space="preserve">Specific readings taken from: </w:t>
      </w:r>
    </w:p>
    <w:p w14:paraId="07A5DF96" w14:textId="77777777" w:rsidR="00DC5796" w:rsidRDefault="00DC5796" w:rsidP="00DC5796">
      <w:pPr>
        <w:rPr>
          <w:sz w:val="22"/>
          <w:szCs w:val="22"/>
        </w:rPr>
      </w:pPr>
    </w:p>
    <w:p w14:paraId="017F2429" w14:textId="06F2E74E" w:rsidR="00DC5796" w:rsidRPr="00DC5796" w:rsidRDefault="002A0B5C" w:rsidP="00DC579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a. </w:t>
      </w:r>
      <w:r w:rsidR="00DC5796" w:rsidRPr="00DC5796">
        <w:rPr>
          <w:bCs/>
          <w:sz w:val="22"/>
          <w:szCs w:val="22"/>
        </w:rPr>
        <w:t xml:space="preserve">Lind, Karen (2005). </w:t>
      </w:r>
      <w:r w:rsidR="00DC5796" w:rsidRPr="00DC5796">
        <w:rPr>
          <w:bCs/>
          <w:i/>
          <w:iCs/>
          <w:sz w:val="22"/>
          <w:szCs w:val="22"/>
        </w:rPr>
        <w:t xml:space="preserve">Exploring Science in Early Childhood Education. </w:t>
      </w:r>
      <w:r w:rsidR="00DC5796" w:rsidRPr="00DC5796">
        <w:rPr>
          <w:bCs/>
          <w:sz w:val="22"/>
          <w:szCs w:val="22"/>
        </w:rPr>
        <w:t>4th Edition</w:t>
      </w:r>
    </w:p>
    <w:p w14:paraId="059AE1E2" w14:textId="77777777" w:rsidR="00DC5796" w:rsidRPr="00DC5796" w:rsidRDefault="00DC5796" w:rsidP="00DC5796">
      <w:pPr>
        <w:rPr>
          <w:bCs/>
          <w:sz w:val="22"/>
          <w:szCs w:val="22"/>
        </w:rPr>
      </w:pPr>
    </w:p>
    <w:p w14:paraId="21D85C4B" w14:textId="2F970501" w:rsidR="00DC5796" w:rsidRPr="002A0B5C" w:rsidRDefault="002A0B5C" w:rsidP="00DC579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b. </w:t>
      </w:r>
      <w:r w:rsidR="00DC5796" w:rsidRPr="00DC5796">
        <w:rPr>
          <w:bCs/>
          <w:sz w:val="22"/>
          <w:szCs w:val="22"/>
        </w:rPr>
        <w:t xml:space="preserve">Castle, Sharon, Falconer, Renee C. &amp; </w:t>
      </w:r>
      <w:proofErr w:type="spellStart"/>
      <w:r w:rsidR="00DC5796" w:rsidRPr="00DC5796">
        <w:rPr>
          <w:bCs/>
          <w:sz w:val="22"/>
          <w:szCs w:val="22"/>
        </w:rPr>
        <w:t>Seefeldt</w:t>
      </w:r>
      <w:proofErr w:type="spellEnd"/>
      <w:r w:rsidR="00DC5796" w:rsidRPr="00DC5796">
        <w:rPr>
          <w:bCs/>
          <w:sz w:val="22"/>
          <w:szCs w:val="22"/>
        </w:rPr>
        <w:t xml:space="preserve">, Carol (2010). </w:t>
      </w:r>
      <w:proofErr w:type="gramStart"/>
      <w:r w:rsidR="00DC5796" w:rsidRPr="00DC5796">
        <w:rPr>
          <w:bCs/>
          <w:i/>
          <w:iCs/>
          <w:sz w:val="22"/>
          <w:szCs w:val="22"/>
        </w:rPr>
        <w:t>Social Studies for the Primary Child.</w:t>
      </w:r>
      <w:proofErr w:type="gramEnd"/>
      <w:r w:rsidR="00DC5796" w:rsidRPr="00DC5796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9</w:t>
      </w:r>
      <w:r w:rsidRPr="002A0B5C">
        <w:rPr>
          <w:bCs/>
          <w:iCs/>
          <w:sz w:val="22"/>
          <w:szCs w:val="22"/>
          <w:vertAlign w:val="superscript"/>
        </w:rPr>
        <w:t>th</w:t>
      </w:r>
      <w:r>
        <w:rPr>
          <w:bCs/>
          <w:iCs/>
          <w:sz w:val="22"/>
          <w:szCs w:val="22"/>
        </w:rPr>
        <w:t xml:space="preserve"> Edition</w:t>
      </w:r>
    </w:p>
    <w:p w14:paraId="04596946" w14:textId="77777777" w:rsidR="00DC5796" w:rsidRPr="00610BE7" w:rsidRDefault="00DC5796" w:rsidP="00DC5796">
      <w:pPr>
        <w:rPr>
          <w:bCs/>
          <w:sz w:val="22"/>
          <w:szCs w:val="22"/>
        </w:rPr>
      </w:pPr>
    </w:p>
    <w:p w14:paraId="34506F0B" w14:textId="334CFB20" w:rsidR="00FB4A8C" w:rsidRDefault="002A0B5C" w:rsidP="00E94124">
      <w:pPr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="00FB4A8C">
        <w:rPr>
          <w:sz w:val="22"/>
          <w:szCs w:val="22"/>
        </w:rPr>
        <w:t xml:space="preserve">Videos and handouts in class. </w:t>
      </w:r>
    </w:p>
    <w:p w14:paraId="58B377F6" w14:textId="77777777" w:rsidR="00FB4A8C" w:rsidRDefault="00FB4A8C" w:rsidP="00E94124">
      <w:pPr>
        <w:rPr>
          <w:sz w:val="22"/>
          <w:szCs w:val="22"/>
        </w:rPr>
      </w:pPr>
    </w:p>
    <w:p w14:paraId="75284335" w14:textId="0CC0BA30" w:rsidR="00E94124" w:rsidRDefault="00FB4A8C" w:rsidP="00E94124">
      <w:pPr>
        <w:rPr>
          <w:b/>
          <w:sz w:val="22"/>
          <w:szCs w:val="22"/>
        </w:rPr>
      </w:pPr>
      <w:r w:rsidRPr="00FB4A8C">
        <w:rPr>
          <w:b/>
          <w:sz w:val="22"/>
          <w:szCs w:val="22"/>
        </w:rPr>
        <w:t>IV. Course Format</w:t>
      </w:r>
    </w:p>
    <w:p w14:paraId="780DFEDE" w14:textId="77777777" w:rsidR="00FB4A8C" w:rsidRDefault="00FB4A8C" w:rsidP="00E94124">
      <w:pPr>
        <w:rPr>
          <w:b/>
          <w:sz w:val="22"/>
          <w:szCs w:val="22"/>
        </w:rPr>
      </w:pPr>
    </w:p>
    <w:p w14:paraId="4BF77712" w14:textId="67BEF65E" w:rsidR="00FB4A8C" w:rsidRPr="00FB4A8C" w:rsidRDefault="00FB4A8C" w:rsidP="00E94124">
      <w:pPr>
        <w:rPr>
          <w:sz w:val="22"/>
          <w:szCs w:val="22"/>
        </w:rPr>
      </w:pPr>
      <w:r w:rsidRPr="00FB4A8C">
        <w:rPr>
          <w:sz w:val="22"/>
          <w:szCs w:val="22"/>
        </w:rPr>
        <w:t>This</w:t>
      </w:r>
      <w:r>
        <w:rPr>
          <w:sz w:val="22"/>
          <w:szCs w:val="22"/>
        </w:rPr>
        <w:t xml:space="preserve"> class includes readings, hands-</w:t>
      </w:r>
      <w:r w:rsidRPr="00FB4A8C">
        <w:rPr>
          <w:sz w:val="22"/>
          <w:szCs w:val="22"/>
        </w:rPr>
        <w:t>on active learning, small and large group discussions and in class presentations.</w:t>
      </w:r>
    </w:p>
    <w:p w14:paraId="2E68C364" w14:textId="77777777" w:rsidR="00FB4A8C" w:rsidRDefault="00FB4A8C" w:rsidP="00E94124">
      <w:pPr>
        <w:rPr>
          <w:sz w:val="22"/>
          <w:szCs w:val="22"/>
        </w:rPr>
      </w:pPr>
    </w:p>
    <w:p w14:paraId="24A74739" w14:textId="77777777" w:rsidR="00E94124" w:rsidRDefault="00E94124" w:rsidP="00E94124">
      <w:pPr>
        <w:rPr>
          <w:sz w:val="22"/>
          <w:szCs w:val="22"/>
        </w:rPr>
      </w:pPr>
    </w:p>
    <w:p w14:paraId="6F6444AC" w14:textId="77777777" w:rsidR="00FB4A8C" w:rsidRDefault="00FB4A8C" w:rsidP="00E94124">
      <w:pPr>
        <w:rPr>
          <w:sz w:val="22"/>
          <w:szCs w:val="22"/>
        </w:rPr>
      </w:pPr>
    </w:p>
    <w:p w14:paraId="74AB7211" w14:textId="77777777" w:rsidR="00FB4A8C" w:rsidRDefault="00FB4A8C" w:rsidP="00E94124">
      <w:pPr>
        <w:rPr>
          <w:sz w:val="22"/>
          <w:szCs w:val="22"/>
        </w:rPr>
      </w:pPr>
    </w:p>
    <w:p w14:paraId="7043F27B" w14:textId="77777777" w:rsidR="00FB4A8C" w:rsidRDefault="00FB4A8C" w:rsidP="00E94124">
      <w:pPr>
        <w:rPr>
          <w:sz w:val="22"/>
          <w:szCs w:val="22"/>
        </w:rPr>
      </w:pPr>
    </w:p>
    <w:p w14:paraId="79BA3FB5" w14:textId="77777777" w:rsidR="00FB4A8C" w:rsidRDefault="00FB4A8C" w:rsidP="00E94124">
      <w:pPr>
        <w:rPr>
          <w:sz w:val="22"/>
          <w:szCs w:val="22"/>
        </w:rPr>
      </w:pPr>
    </w:p>
    <w:p w14:paraId="792AF9A9" w14:textId="77777777" w:rsidR="00FB4A8C" w:rsidRDefault="00FB4A8C" w:rsidP="00E94124">
      <w:pPr>
        <w:rPr>
          <w:sz w:val="22"/>
          <w:szCs w:val="22"/>
        </w:rPr>
      </w:pPr>
    </w:p>
    <w:p w14:paraId="00B8D2CB" w14:textId="77777777" w:rsidR="00FB4A8C" w:rsidRDefault="00FB4A8C" w:rsidP="00E94124">
      <w:pPr>
        <w:rPr>
          <w:sz w:val="22"/>
          <w:szCs w:val="22"/>
        </w:rPr>
      </w:pPr>
    </w:p>
    <w:p w14:paraId="4D7B55BD" w14:textId="77777777" w:rsidR="00FB4A8C" w:rsidRPr="00610BE7" w:rsidRDefault="00FB4A8C" w:rsidP="00E94124">
      <w:pPr>
        <w:rPr>
          <w:sz w:val="22"/>
          <w:szCs w:val="22"/>
        </w:rPr>
      </w:pPr>
    </w:p>
    <w:p w14:paraId="4064146C" w14:textId="1FACB60E" w:rsidR="00E94124" w:rsidRPr="002A0B5C" w:rsidRDefault="00E94124" w:rsidP="002A0B5C">
      <w:pPr>
        <w:pStyle w:val="Heading1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2A0B5C">
        <w:rPr>
          <w:rFonts w:ascii="Times New Roman" w:hAnsi="Times New Roman" w:cs="Times New Roman"/>
          <w:sz w:val="22"/>
          <w:szCs w:val="22"/>
        </w:rPr>
        <w:t>Overview of the Course</w:t>
      </w:r>
      <w:r w:rsidR="002A0B5C">
        <w:rPr>
          <w:rFonts w:ascii="Times New Roman" w:hAnsi="Times New Roman" w:cs="Times New Roman"/>
          <w:sz w:val="22"/>
          <w:szCs w:val="22"/>
        </w:rPr>
        <w:t xml:space="preserve"> **</w:t>
      </w:r>
    </w:p>
    <w:tbl>
      <w:tblPr>
        <w:tblW w:w="88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7688"/>
      </w:tblGrid>
      <w:tr w:rsidR="00E94124" w:rsidRPr="00610BE7" w14:paraId="09942D90" w14:textId="77777777" w:rsidTr="00E94124">
        <w:trPr>
          <w:tblCellSpacing w:w="0" w:type="dxa"/>
        </w:trPr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14:paraId="5A704E59" w14:textId="77777777" w:rsidR="00E94124" w:rsidRPr="00610BE7" w:rsidRDefault="00E94124" w:rsidP="00E94124">
            <w:pPr>
              <w:jc w:val="center"/>
              <w:rPr>
                <w:b/>
                <w:sz w:val="22"/>
                <w:szCs w:val="22"/>
              </w:rPr>
            </w:pPr>
            <w:r w:rsidRPr="00610BE7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14:paraId="217A8161" w14:textId="77777777" w:rsidR="00E94124" w:rsidRPr="00610BE7" w:rsidRDefault="00E94124" w:rsidP="00E94124">
            <w:pPr>
              <w:jc w:val="center"/>
              <w:rPr>
                <w:b/>
                <w:sz w:val="22"/>
                <w:szCs w:val="22"/>
              </w:rPr>
            </w:pPr>
          </w:p>
          <w:p w14:paraId="73C21FEE" w14:textId="77777777" w:rsidR="00E94124" w:rsidRPr="00610BE7" w:rsidRDefault="00E94124" w:rsidP="00E94124">
            <w:pPr>
              <w:jc w:val="center"/>
              <w:rPr>
                <w:b/>
                <w:sz w:val="22"/>
                <w:szCs w:val="22"/>
              </w:rPr>
            </w:pPr>
            <w:r w:rsidRPr="00610BE7">
              <w:rPr>
                <w:b/>
                <w:sz w:val="22"/>
                <w:szCs w:val="22"/>
              </w:rPr>
              <w:t xml:space="preserve">Topics to be Covered &amp; Discussed </w:t>
            </w:r>
          </w:p>
          <w:p w14:paraId="794FE86A" w14:textId="77777777" w:rsidR="00E94124" w:rsidRPr="00610BE7" w:rsidRDefault="00E94124" w:rsidP="00E941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A0802" w:rsidRPr="00610BE7" w14:paraId="6F0C92C0" w14:textId="77777777" w:rsidTr="00E94124">
        <w:trPr>
          <w:tblCellSpacing w:w="0" w:type="dxa"/>
        </w:trPr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494F4" w14:textId="77777777" w:rsidR="00BA0802" w:rsidRPr="00610BE7" w:rsidRDefault="00BA0802" w:rsidP="00E94124">
            <w:pPr>
              <w:pStyle w:val="NormalWe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Day</w:t>
            </w:r>
            <w:r w:rsidRPr="00610BE7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7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A2C04" w14:textId="6385048B" w:rsidR="00BA0802" w:rsidRDefault="00BA0802" w:rsidP="00FF12D4">
            <w:pPr>
              <w:rPr>
                <w:iCs/>
                <w:sz w:val="22"/>
                <w:szCs w:val="22"/>
                <w:lang w:eastAsia="zh-CN"/>
              </w:rPr>
            </w:pPr>
            <w:r>
              <w:rPr>
                <w:iCs/>
                <w:sz w:val="22"/>
                <w:szCs w:val="22"/>
              </w:rPr>
              <w:t>Introductions;</w:t>
            </w:r>
            <w:r w:rsidR="0029221C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What is science? What is soc</w:t>
            </w:r>
            <w:r w:rsidR="0029221C">
              <w:rPr>
                <w:iCs/>
                <w:sz w:val="22"/>
                <w:szCs w:val="22"/>
              </w:rPr>
              <w:t>ial studies</w:t>
            </w:r>
            <w:proofErr w:type="gramStart"/>
            <w:r w:rsidR="0029221C">
              <w:rPr>
                <w:iCs/>
                <w:sz w:val="22"/>
                <w:szCs w:val="22"/>
              </w:rPr>
              <w:t>?</w:t>
            </w:r>
            <w:r w:rsidR="00FB4A8C">
              <w:rPr>
                <w:iCs/>
                <w:sz w:val="22"/>
                <w:szCs w:val="22"/>
              </w:rPr>
              <w:t>;</w:t>
            </w:r>
            <w:proofErr w:type="gramEnd"/>
            <w:r w:rsidR="0029221C">
              <w:rPr>
                <w:iCs/>
                <w:sz w:val="22"/>
                <w:szCs w:val="22"/>
              </w:rPr>
              <w:t xml:space="preserve"> </w:t>
            </w:r>
            <w:r w:rsidR="00FB4A8C">
              <w:rPr>
                <w:iCs/>
                <w:sz w:val="22"/>
                <w:szCs w:val="22"/>
              </w:rPr>
              <w:t xml:space="preserve">Developmentally appropriate practice; </w:t>
            </w:r>
            <w:r w:rsidR="00FF12D4">
              <w:rPr>
                <w:iCs/>
                <w:sz w:val="22"/>
                <w:szCs w:val="22"/>
              </w:rPr>
              <w:t>Introduction to social studies</w:t>
            </w:r>
            <w:r w:rsidR="002A0B5C">
              <w:rPr>
                <w:iCs/>
                <w:sz w:val="22"/>
                <w:szCs w:val="22"/>
              </w:rPr>
              <w:t xml:space="preserve"> in early childhood;</w:t>
            </w:r>
            <w:r w:rsidR="00FF12D4">
              <w:rPr>
                <w:iCs/>
                <w:sz w:val="22"/>
                <w:szCs w:val="22"/>
              </w:rPr>
              <w:t xml:space="preserve"> </w:t>
            </w:r>
            <w:r w:rsidR="0029221C">
              <w:rPr>
                <w:iCs/>
                <w:sz w:val="22"/>
                <w:szCs w:val="22"/>
                <w:lang w:eastAsia="zh-CN"/>
              </w:rPr>
              <w:t>Concept develop</w:t>
            </w:r>
            <w:r w:rsidR="00FF12D4">
              <w:rPr>
                <w:iCs/>
                <w:sz w:val="22"/>
                <w:szCs w:val="22"/>
                <w:lang w:eastAsia="zh-CN"/>
              </w:rPr>
              <w:t xml:space="preserve">ment; </w:t>
            </w:r>
            <w:r w:rsidR="002A0B5C" w:rsidRPr="009D3871">
              <w:rPr>
                <w:iCs/>
                <w:sz w:val="22"/>
                <w:szCs w:val="22"/>
                <w:lang w:eastAsia="zh-CN"/>
              </w:rPr>
              <w:t>Indi</w:t>
            </w:r>
            <w:r w:rsidR="002A0B5C">
              <w:rPr>
                <w:iCs/>
                <w:sz w:val="22"/>
                <w:szCs w:val="22"/>
                <w:lang w:eastAsia="zh-CN"/>
              </w:rPr>
              <w:t>vidual development and identity;</w:t>
            </w:r>
            <w:r w:rsidR="002A0B5C" w:rsidRPr="009D3871">
              <w:rPr>
                <w:iCs/>
                <w:sz w:val="22"/>
                <w:szCs w:val="22"/>
                <w:lang w:eastAsia="zh-CN"/>
              </w:rPr>
              <w:t xml:space="preserve"> </w:t>
            </w:r>
          </w:p>
          <w:p w14:paraId="08F30B7E" w14:textId="6C9D6B53" w:rsidR="002A0B5C" w:rsidRPr="00610BE7" w:rsidRDefault="002A0B5C" w:rsidP="00FF12D4">
            <w:pPr>
              <w:rPr>
                <w:iCs/>
                <w:sz w:val="22"/>
                <w:szCs w:val="22"/>
                <w:lang w:eastAsia="zh-CN"/>
              </w:rPr>
            </w:pPr>
          </w:p>
        </w:tc>
      </w:tr>
      <w:tr w:rsidR="00BA0802" w:rsidRPr="00610BE7" w14:paraId="440D9C89" w14:textId="77777777" w:rsidTr="00E94124">
        <w:trPr>
          <w:tblCellSpacing w:w="0" w:type="dxa"/>
        </w:trPr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6AF82" w14:textId="77777777" w:rsidR="00BA0802" w:rsidRPr="00610BE7" w:rsidRDefault="00BA0802" w:rsidP="00E94124">
            <w:pPr>
              <w:pStyle w:val="NormalWe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Day</w:t>
            </w:r>
            <w:r w:rsidRPr="00610BE7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75286" w14:textId="60B0118B" w:rsidR="00BA0802" w:rsidRDefault="002A0B5C" w:rsidP="0029221C">
            <w:pPr>
              <w:rPr>
                <w:iCs/>
                <w:sz w:val="22"/>
                <w:szCs w:val="22"/>
                <w:lang w:eastAsia="zh-CN"/>
              </w:rPr>
            </w:pPr>
            <w:r>
              <w:rPr>
                <w:iCs/>
                <w:sz w:val="22"/>
                <w:szCs w:val="22"/>
                <w:lang w:eastAsia="zh-CN"/>
              </w:rPr>
              <w:t>Social Development; Learning through relationships, friendships and play; Enhancing pro-social behavior in the classroom</w:t>
            </w:r>
            <w:r>
              <w:rPr>
                <w:iCs/>
                <w:sz w:val="22"/>
                <w:szCs w:val="22"/>
                <w:lang w:eastAsia="zh-CN"/>
              </w:rPr>
              <w:t xml:space="preserve">; </w:t>
            </w:r>
            <w:r w:rsidR="00FF12D4">
              <w:rPr>
                <w:iCs/>
                <w:sz w:val="22"/>
                <w:szCs w:val="22"/>
                <w:lang w:eastAsia="zh-CN"/>
              </w:rPr>
              <w:t>Time, continuity and change; People, places and e</w:t>
            </w:r>
            <w:r w:rsidR="00BA0802" w:rsidRPr="009D3871">
              <w:rPr>
                <w:iCs/>
                <w:sz w:val="22"/>
                <w:szCs w:val="22"/>
                <w:lang w:eastAsia="zh-CN"/>
              </w:rPr>
              <w:t>nvironments</w:t>
            </w:r>
          </w:p>
          <w:p w14:paraId="0E67ED77" w14:textId="4EBF87E4" w:rsidR="002A0B5C" w:rsidRPr="00610BE7" w:rsidRDefault="002A0B5C" w:rsidP="0029221C">
            <w:pPr>
              <w:rPr>
                <w:iCs/>
                <w:sz w:val="22"/>
                <w:szCs w:val="22"/>
                <w:lang w:eastAsia="zh-CN"/>
              </w:rPr>
            </w:pPr>
          </w:p>
        </w:tc>
      </w:tr>
      <w:tr w:rsidR="00BA0802" w:rsidRPr="00610BE7" w14:paraId="31642E25" w14:textId="77777777" w:rsidTr="00E94124">
        <w:trPr>
          <w:tblCellSpacing w:w="0" w:type="dxa"/>
        </w:trPr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B1759" w14:textId="77777777" w:rsidR="00BA0802" w:rsidRPr="00610BE7" w:rsidRDefault="00BA0802" w:rsidP="00E94124">
            <w:pPr>
              <w:pStyle w:val="NormalWeb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Day</w:t>
            </w:r>
            <w:r w:rsidRPr="00610BE7">
              <w:rPr>
                <w:b/>
                <w:sz w:val="22"/>
                <w:szCs w:val="22"/>
                <w:lang w:eastAsia="zh-CN"/>
              </w:rPr>
              <w:t xml:space="preserve"> 3</w:t>
            </w:r>
          </w:p>
        </w:tc>
        <w:tc>
          <w:tcPr>
            <w:tcW w:w="7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59394" w14:textId="7033333B" w:rsidR="00BA0802" w:rsidRDefault="00FF12D4" w:rsidP="00FF12D4">
            <w:pPr>
              <w:rPr>
                <w:iCs/>
                <w:sz w:val="22"/>
                <w:szCs w:val="22"/>
                <w:lang w:eastAsia="zh-CN"/>
              </w:rPr>
            </w:pPr>
            <w:r>
              <w:rPr>
                <w:iCs/>
                <w:sz w:val="22"/>
                <w:szCs w:val="22"/>
                <w:lang w:eastAsia="zh-CN"/>
              </w:rPr>
              <w:t>Global connections; Individuals, groups and i</w:t>
            </w:r>
            <w:r w:rsidR="00BA0802" w:rsidRPr="009D3871">
              <w:rPr>
                <w:iCs/>
                <w:sz w:val="22"/>
                <w:szCs w:val="22"/>
                <w:lang w:eastAsia="zh-CN"/>
              </w:rPr>
              <w:t>nstitutions</w:t>
            </w:r>
            <w:r>
              <w:rPr>
                <w:iCs/>
                <w:sz w:val="22"/>
                <w:szCs w:val="22"/>
                <w:lang w:eastAsia="zh-CN"/>
              </w:rPr>
              <w:t xml:space="preserve">; </w:t>
            </w:r>
            <w:r w:rsidRPr="009D3871">
              <w:rPr>
                <w:iCs/>
                <w:sz w:val="22"/>
                <w:szCs w:val="22"/>
                <w:lang w:eastAsia="zh-CN"/>
              </w:rPr>
              <w:t>Economics</w:t>
            </w:r>
            <w:r w:rsidR="002A0B5C">
              <w:rPr>
                <w:iCs/>
                <w:sz w:val="22"/>
                <w:szCs w:val="22"/>
                <w:lang w:eastAsia="zh-CN"/>
              </w:rPr>
              <w:t xml:space="preserve">; </w:t>
            </w:r>
            <w:bookmarkStart w:id="0" w:name="_GoBack"/>
            <w:bookmarkEnd w:id="0"/>
            <w:r w:rsidR="002A0B5C">
              <w:rPr>
                <w:iCs/>
                <w:sz w:val="22"/>
                <w:szCs w:val="22"/>
                <w:lang w:eastAsia="zh-CN"/>
              </w:rPr>
              <w:t>Social studies books</w:t>
            </w:r>
            <w:r w:rsidR="002A0B5C">
              <w:rPr>
                <w:iCs/>
                <w:sz w:val="22"/>
                <w:szCs w:val="22"/>
                <w:lang w:eastAsia="zh-CN"/>
              </w:rPr>
              <w:t xml:space="preserve"> for young children</w:t>
            </w:r>
          </w:p>
          <w:p w14:paraId="4AFB9A88" w14:textId="77F99CBA" w:rsidR="002A0B5C" w:rsidRPr="00610BE7" w:rsidRDefault="002A0B5C" w:rsidP="00FF12D4">
            <w:pPr>
              <w:rPr>
                <w:iCs/>
                <w:sz w:val="22"/>
                <w:szCs w:val="22"/>
                <w:lang w:eastAsia="zh-CN"/>
              </w:rPr>
            </w:pPr>
          </w:p>
        </w:tc>
      </w:tr>
      <w:tr w:rsidR="00BA0802" w:rsidRPr="00610BE7" w14:paraId="76FC1856" w14:textId="77777777" w:rsidTr="00E94124">
        <w:trPr>
          <w:tblCellSpacing w:w="0" w:type="dxa"/>
        </w:trPr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B1A01" w14:textId="77777777" w:rsidR="00BA0802" w:rsidRPr="00610BE7" w:rsidRDefault="00BA0802" w:rsidP="00E94124">
            <w:pPr>
              <w:pStyle w:val="NormalWeb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Day</w:t>
            </w:r>
            <w:r w:rsidRPr="00610BE7">
              <w:rPr>
                <w:b/>
                <w:sz w:val="22"/>
                <w:szCs w:val="22"/>
                <w:lang w:eastAsia="zh-CN"/>
              </w:rPr>
              <w:t xml:space="preserve"> 4</w:t>
            </w:r>
          </w:p>
        </w:tc>
        <w:tc>
          <w:tcPr>
            <w:tcW w:w="7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B77BF" w14:textId="77777777" w:rsidR="00BA0802" w:rsidRDefault="00FF12D4" w:rsidP="00FF12D4">
            <w:pPr>
              <w:rPr>
                <w:iCs/>
                <w:sz w:val="22"/>
                <w:szCs w:val="22"/>
                <w:lang w:eastAsia="zh-CN"/>
              </w:rPr>
            </w:pPr>
            <w:r>
              <w:rPr>
                <w:iCs/>
                <w:sz w:val="22"/>
                <w:szCs w:val="22"/>
                <w:lang w:eastAsia="zh-CN"/>
              </w:rPr>
              <w:t>Resources for learning social studies</w:t>
            </w:r>
            <w:r w:rsidRPr="009D3871">
              <w:rPr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iCs/>
                <w:sz w:val="22"/>
                <w:szCs w:val="22"/>
                <w:lang w:eastAsia="zh-CN"/>
              </w:rPr>
              <w:t>past and p</w:t>
            </w:r>
            <w:r w:rsidR="00BA0802" w:rsidRPr="009D3871">
              <w:rPr>
                <w:iCs/>
                <w:sz w:val="22"/>
                <w:szCs w:val="22"/>
                <w:lang w:eastAsia="zh-CN"/>
              </w:rPr>
              <w:t>resent</w:t>
            </w:r>
            <w:r>
              <w:rPr>
                <w:iCs/>
                <w:sz w:val="22"/>
                <w:szCs w:val="22"/>
                <w:lang w:eastAsia="zh-CN"/>
              </w:rPr>
              <w:t>;</w:t>
            </w:r>
            <w:r w:rsidR="00BA0802">
              <w:rPr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iCs/>
                <w:sz w:val="22"/>
                <w:szCs w:val="22"/>
                <w:lang w:eastAsia="zh-CN"/>
              </w:rPr>
              <w:t>Science, technology and s</w:t>
            </w:r>
            <w:r w:rsidR="00BA0802" w:rsidRPr="009D3871">
              <w:rPr>
                <w:iCs/>
                <w:sz w:val="22"/>
                <w:szCs w:val="22"/>
                <w:lang w:eastAsia="zh-CN"/>
              </w:rPr>
              <w:t>ociety</w:t>
            </w:r>
            <w:r>
              <w:rPr>
                <w:iCs/>
                <w:sz w:val="22"/>
                <w:szCs w:val="22"/>
                <w:lang w:eastAsia="zh-CN"/>
              </w:rPr>
              <w:t>; Review of learning.</w:t>
            </w:r>
            <w:r w:rsidR="00BA0802">
              <w:rPr>
                <w:iCs/>
                <w:sz w:val="22"/>
                <w:szCs w:val="22"/>
                <w:lang w:eastAsia="zh-CN"/>
              </w:rPr>
              <w:t xml:space="preserve"> </w:t>
            </w:r>
          </w:p>
          <w:p w14:paraId="3B318D07" w14:textId="49818A7B" w:rsidR="002A0B5C" w:rsidRPr="00610BE7" w:rsidRDefault="002A0B5C" w:rsidP="00FF12D4">
            <w:pPr>
              <w:rPr>
                <w:iCs/>
                <w:sz w:val="22"/>
                <w:szCs w:val="22"/>
                <w:lang w:eastAsia="zh-CN"/>
              </w:rPr>
            </w:pPr>
          </w:p>
        </w:tc>
      </w:tr>
      <w:tr w:rsidR="00BA0802" w:rsidRPr="00610BE7" w14:paraId="615EF574" w14:textId="77777777" w:rsidTr="00E94124">
        <w:trPr>
          <w:tblCellSpacing w:w="0" w:type="dxa"/>
        </w:trPr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E906E" w14:textId="77777777" w:rsidR="00BA0802" w:rsidRPr="00610BE7" w:rsidRDefault="00BA0802" w:rsidP="00E94124">
            <w:pPr>
              <w:pStyle w:val="NormalWeb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Day</w:t>
            </w:r>
            <w:r w:rsidRPr="00610BE7">
              <w:rPr>
                <w:b/>
                <w:sz w:val="22"/>
                <w:szCs w:val="22"/>
                <w:lang w:eastAsia="zh-CN"/>
              </w:rPr>
              <w:t xml:space="preserve"> 5</w:t>
            </w:r>
          </w:p>
        </w:tc>
        <w:tc>
          <w:tcPr>
            <w:tcW w:w="7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DB248" w14:textId="3FD1065C" w:rsidR="00BA0802" w:rsidRDefault="00FF12D4" w:rsidP="0029221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Intro to science</w:t>
            </w:r>
            <w:r w:rsidR="002A0B5C">
              <w:rPr>
                <w:iCs/>
                <w:sz w:val="22"/>
                <w:szCs w:val="22"/>
              </w:rPr>
              <w:t xml:space="preserve"> in early childhood</w:t>
            </w:r>
            <w:r>
              <w:rPr>
                <w:iCs/>
                <w:sz w:val="22"/>
                <w:szCs w:val="22"/>
              </w:rPr>
              <w:t>; Earth and space s</w:t>
            </w:r>
            <w:r w:rsidR="00BA0802" w:rsidRPr="009D3871">
              <w:rPr>
                <w:iCs/>
                <w:sz w:val="22"/>
                <w:szCs w:val="22"/>
              </w:rPr>
              <w:t>cie</w:t>
            </w:r>
            <w:r>
              <w:rPr>
                <w:iCs/>
                <w:sz w:val="22"/>
                <w:szCs w:val="22"/>
              </w:rPr>
              <w:t xml:space="preserve">nce; Physical science; </w:t>
            </w:r>
            <w:r w:rsidR="00BA0802" w:rsidRPr="009D3871">
              <w:rPr>
                <w:iCs/>
                <w:sz w:val="22"/>
                <w:szCs w:val="22"/>
              </w:rPr>
              <w:t>Science as Inquiry</w:t>
            </w:r>
          </w:p>
          <w:p w14:paraId="3B37A919" w14:textId="1F07763D" w:rsidR="002A0B5C" w:rsidRPr="00610BE7" w:rsidRDefault="002A0B5C" w:rsidP="0029221C">
            <w:pPr>
              <w:rPr>
                <w:iCs/>
                <w:sz w:val="22"/>
                <w:szCs w:val="22"/>
              </w:rPr>
            </w:pPr>
          </w:p>
        </w:tc>
      </w:tr>
      <w:tr w:rsidR="00BA0802" w:rsidRPr="00610BE7" w14:paraId="583D2A4C" w14:textId="77777777" w:rsidTr="00E94124">
        <w:trPr>
          <w:tblCellSpacing w:w="0" w:type="dxa"/>
        </w:trPr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B4706" w14:textId="77777777" w:rsidR="00BA0802" w:rsidRPr="00610BE7" w:rsidRDefault="00BA0802" w:rsidP="00E94124">
            <w:pPr>
              <w:pStyle w:val="NormalWeb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Day</w:t>
            </w:r>
            <w:r w:rsidRPr="00610BE7">
              <w:rPr>
                <w:b/>
                <w:sz w:val="22"/>
                <w:szCs w:val="22"/>
                <w:lang w:eastAsia="zh-CN"/>
              </w:rPr>
              <w:t xml:space="preserve"> 6</w:t>
            </w:r>
          </w:p>
        </w:tc>
        <w:tc>
          <w:tcPr>
            <w:tcW w:w="7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D2A1A" w14:textId="77777777" w:rsidR="00BA0802" w:rsidRDefault="00BA0802" w:rsidP="002922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 s</w:t>
            </w:r>
            <w:r w:rsidR="00FF12D4">
              <w:rPr>
                <w:sz w:val="22"/>
                <w:szCs w:val="22"/>
              </w:rPr>
              <w:t>cience;</w:t>
            </w:r>
            <w:r w:rsidRPr="009D38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Wild and Learning Tree. </w:t>
            </w:r>
            <w:r w:rsidR="00FF12D4">
              <w:rPr>
                <w:sz w:val="22"/>
                <w:szCs w:val="22"/>
              </w:rPr>
              <w:t>S</w:t>
            </w:r>
            <w:r w:rsidRPr="009D3871">
              <w:rPr>
                <w:sz w:val="22"/>
                <w:szCs w:val="22"/>
              </w:rPr>
              <w:t>cience concepts and problem solving</w:t>
            </w:r>
            <w:r w:rsidR="00FF12D4">
              <w:rPr>
                <w:sz w:val="22"/>
                <w:szCs w:val="22"/>
              </w:rPr>
              <w:t>, H</w:t>
            </w:r>
            <w:r w:rsidRPr="009D3871">
              <w:rPr>
                <w:sz w:val="22"/>
                <w:szCs w:val="22"/>
              </w:rPr>
              <w:t>istory and nature of science</w:t>
            </w:r>
          </w:p>
          <w:p w14:paraId="4CE06986" w14:textId="48218872" w:rsidR="002A0B5C" w:rsidRPr="00610BE7" w:rsidRDefault="002A0B5C" w:rsidP="0029221C">
            <w:pPr>
              <w:rPr>
                <w:sz w:val="22"/>
                <w:szCs w:val="22"/>
              </w:rPr>
            </w:pPr>
          </w:p>
        </w:tc>
      </w:tr>
      <w:tr w:rsidR="00BA0802" w:rsidRPr="00610BE7" w14:paraId="03DCC2D8" w14:textId="77777777" w:rsidTr="00E94124">
        <w:trPr>
          <w:tblCellSpacing w:w="0" w:type="dxa"/>
        </w:trPr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C7FAC" w14:textId="77777777" w:rsidR="00BA0802" w:rsidRPr="00610BE7" w:rsidRDefault="00BA0802" w:rsidP="00E94124">
            <w:pPr>
              <w:pStyle w:val="NormalWeb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Day</w:t>
            </w:r>
            <w:r w:rsidRPr="00610BE7">
              <w:rPr>
                <w:b/>
                <w:sz w:val="22"/>
                <w:szCs w:val="22"/>
                <w:lang w:eastAsia="zh-CN"/>
              </w:rPr>
              <w:t xml:space="preserve"> 7</w:t>
            </w:r>
          </w:p>
        </w:tc>
        <w:tc>
          <w:tcPr>
            <w:tcW w:w="7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CEB75" w14:textId="77777777" w:rsidR="00BA0802" w:rsidRDefault="00FF12D4" w:rsidP="00FF12D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Nature Play; Intro to e</w:t>
            </w:r>
            <w:r w:rsidR="00BA0802" w:rsidRPr="009D3871">
              <w:rPr>
                <w:iCs/>
                <w:sz w:val="22"/>
                <w:szCs w:val="22"/>
              </w:rPr>
              <w:t>nv</w:t>
            </w:r>
            <w:r>
              <w:rPr>
                <w:iCs/>
                <w:sz w:val="22"/>
                <w:szCs w:val="22"/>
              </w:rPr>
              <w:t>ironmental e</w:t>
            </w:r>
            <w:r w:rsidR="00BA0802" w:rsidRPr="009D3871">
              <w:rPr>
                <w:iCs/>
                <w:sz w:val="22"/>
                <w:szCs w:val="22"/>
              </w:rPr>
              <w:t>ducation</w:t>
            </w:r>
            <w:r w:rsidR="00AB21BB">
              <w:rPr>
                <w:iCs/>
                <w:sz w:val="22"/>
                <w:szCs w:val="22"/>
              </w:rPr>
              <w:t>;</w:t>
            </w:r>
            <w:r>
              <w:rPr>
                <w:iCs/>
                <w:sz w:val="22"/>
                <w:szCs w:val="22"/>
              </w:rPr>
              <w:t xml:space="preserve"> Science books for young children</w:t>
            </w:r>
          </w:p>
          <w:p w14:paraId="520AD00F" w14:textId="50551F41" w:rsidR="002A0B5C" w:rsidRPr="00610BE7" w:rsidRDefault="002A0B5C" w:rsidP="00FF12D4">
            <w:pPr>
              <w:rPr>
                <w:iCs/>
                <w:sz w:val="22"/>
                <w:szCs w:val="22"/>
              </w:rPr>
            </w:pPr>
          </w:p>
        </w:tc>
      </w:tr>
      <w:tr w:rsidR="00BA0802" w:rsidRPr="00610BE7" w14:paraId="32632F31" w14:textId="77777777" w:rsidTr="00E94124">
        <w:trPr>
          <w:tblCellSpacing w:w="0" w:type="dxa"/>
        </w:trPr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B8174" w14:textId="77777777" w:rsidR="00BA0802" w:rsidRPr="00610BE7" w:rsidRDefault="00BA0802" w:rsidP="00E94124">
            <w:pPr>
              <w:pStyle w:val="NormalWeb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Day</w:t>
            </w:r>
            <w:r w:rsidRPr="00610BE7">
              <w:rPr>
                <w:b/>
                <w:sz w:val="22"/>
                <w:szCs w:val="22"/>
                <w:lang w:eastAsia="zh-CN"/>
              </w:rPr>
              <w:t xml:space="preserve"> 8</w:t>
            </w:r>
          </w:p>
        </w:tc>
        <w:tc>
          <w:tcPr>
            <w:tcW w:w="7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F9B34" w14:textId="6A321DC3" w:rsidR="00BA0802" w:rsidRDefault="00BA0802" w:rsidP="00FF12D4">
            <w:pPr>
              <w:rPr>
                <w:iCs/>
                <w:sz w:val="22"/>
                <w:szCs w:val="22"/>
                <w:lang w:eastAsia="zh-CN"/>
              </w:rPr>
            </w:pPr>
            <w:r w:rsidRPr="009D3871">
              <w:rPr>
                <w:bCs/>
                <w:iCs/>
                <w:sz w:val="22"/>
                <w:szCs w:val="22"/>
              </w:rPr>
              <w:t>Children as science learners</w:t>
            </w:r>
            <w:r w:rsidR="00AB21BB">
              <w:rPr>
                <w:iCs/>
                <w:sz w:val="22"/>
                <w:szCs w:val="22"/>
              </w:rPr>
              <w:t>;</w:t>
            </w:r>
            <w:r w:rsidRPr="009D3871">
              <w:rPr>
                <w:iCs/>
                <w:sz w:val="22"/>
                <w:szCs w:val="22"/>
              </w:rPr>
              <w:t xml:space="preserve"> </w:t>
            </w:r>
            <w:r w:rsidRPr="009D3871">
              <w:rPr>
                <w:bCs/>
                <w:iCs/>
                <w:sz w:val="22"/>
                <w:szCs w:val="22"/>
              </w:rPr>
              <w:t>Materials and resourc</w:t>
            </w:r>
            <w:r w:rsidR="00FF12D4">
              <w:rPr>
                <w:bCs/>
                <w:iCs/>
                <w:sz w:val="22"/>
                <w:szCs w:val="22"/>
              </w:rPr>
              <w:t>es for s</w:t>
            </w:r>
            <w:r w:rsidRPr="009D3871">
              <w:rPr>
                <w:bCs/>
                <w:iCs/>
                <w:sz w:val="22"/>
                <w:szCs w:val="22"/>
              </w:rPr>
              <w:t>cience</w:t>
            </w:r>
            <w:r w:rsidR="00AB21BB">
              <w:rPr>
                <w:iCs/>
                <w:sz w:val="22"/>
                <w:szCs w:val="22"/>
                <w:lang w:eastAsia="zh-CN"/>
              </w:rPr>
              <w:t>; Nature walk</w:t>
            </w:r>
            <w:r w:rsidR="002A0B5C">
              <w:rPr>
                <w:iCs/>
                <w:sz w:val="22"/>
                <w:szCs w:val="22"/>
                <w:lang w:eastAsia="zh-CN"/>
              </w:rPr>
              <w:t xml:space="preserve"> techniques</w:t>
            </w:r>
          </w:p>
          <w:p w14:paraId="6B1226B0" w14:textId="5B01E874" w:rsidR="002A0B5C" w:rsidRPr="009D3871" w:rsidRDefault="002A0B5C" w:rsidP="00FF12D4">
            <w:pPr>
              <w:rPr>
                <w:iCs/>
                <w:sz w:val="22"/>
                <w:szCs w:val="22"/>
              </w:rPr>
            </w:pPr>
          </w:p>
        </w:tc>
      </w:tr>
      <w:tr w:rsidR="0029221C" w:rsidRPr="00610BE7" w14:paraId="68B589BA" w14:textId="77777777" w:rsidTr="00E94124">
        <w:trPr>
          <w:tblCellSpacing w:w="0" w:type="dxa"/>
        </w:trPr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56113" w14:textId="177180BC" w:rsidR="0029221C" w:rsidRDefault="0029221C" w:rsidP="00E94124">
            <w:pPr>
              <w:pStyle w:val="NormalWeb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Day 9</w:t>
            </w:r>
          </w:p>
        </w:tc>
        <w:tc>
          <w:tcPr>
            <w:tcW w:w="7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4B76B" w14:textId="78309F61" w:rsidR="0029221C" w:rsidRDefault="00FF12D4" w:rsidP="0029221C">
            <w:pPr>
              <w:rPr>
                <w:iCs/>
                <w:sz w:val="22"/>
                <w:szCs w:val="22"/>
                <w:lang w:eastAsia="zh-CN"/>
              </w:rPr>
            </w:pPr>
            <w:r>
              <w:rPr>
                <w:iCs/>
                <w:sz w:val="22"/>
                <w:szCs w:val="22"/>
                <w:lang w:eastAsia="zh-CN"/>
              </w:rPr>
              <w:t>Science and Social Studies p</w:t>
            </w:r>
            <w:r w:rsidR="0029221C">
              <w:rPr>
                <w:iCs/>
                <w:sz w:val="22"/>
                <w:szCs w:val="22"/>
                <w:lang w:eastAsia="zh-CN"/>
              </w:rPr>
              <w:t>resentations. Class wrap-up activities and celebration of learning.</w:t>
            </w:r>
          </w:p>
          <w:p w14:paraId="5CBA0DF0" w14:textId="6CB3B507" w:rsidR="0029221C" w:rsidRPr="009D3871" w:rsidRDefault="0029221C" w:rsidP="0029221C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22162B04" w14:textId="77777777" w:rsidR="00E94124" w:rsidRDefault="00E94124" w:rsidP="00E94124">
      <w:pPr>
        <w:pStyle w:val="NormalWeb"/>
        <w:rPr>
          <w:b/>
          <w:sz w:val="22"/>
          <w:szCs w:val="22"/>
        </w:rPr>
      </w:pPr>
      <w:r w:rsidRPr="00610BE7">
        <w:rPr>
          <w:b/>
          <w:sz w:val="22"/>
          <w:szCs w:val="22"/>
        </w:rPr>
        <w:t xml:space="preserve"> **Note: The s</w:t>
      </w:r>
      <w:r>
        <w:rPr>
          <w:b/>
          <w:sz w:val="22"/>
          <w:szCs w:val="22"/>
        </w:rPr>
        <w:t>chedule is subject to revision**</w:t>
      </w:r>
    </w:p>
    <w:p w14:paraId="477D057B" w14:textId="77777777" w:rsidR="00BA0802" w:rsidRPr="005444F1" w:rsidRDefault="00BA0802" w:rsidP="00E94124">
      <w:pPr>
        <w:pStyle w:val="NormalWeb"/>
        <w:rPr>
          <w:b/>
          <w:sz w:val="22"/>
          <w:szCs w:val="22"/>
        </w:rPr>
      </w:pPr>
    </w:p>
    <w:p w14:paraId="22480F09" w14:textId="77777777" w:rsidR="0009348A" w:rsidRDefault="0009348A"/>
    <w:sectPr w:rsidR="0009348A" w:rsidSect="00FF12D4">
      <w:pgSz w:w="12240" w:h="15840"/>
      <w:pgMar w:top="36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6FDB"/>
    <w:multiLevelType w:val="multilevel"/>
    <w:tmpl w:val="99503180"/>
    <w:lvl w:ilvl="0">
      <w:start w:val="1"/>
      <w:numFmt w:val="upperRoman"/>
      <w:lvlText w:val="%1."/>
      <w:lvlJc w:val="left"/>
      <w:pPr>
        <w:tabs>
          <w:tab w:val="num" w:pos="1260"/>
        </w:tabs>
        <w:ind w:left="97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68128F1"/>
    <w:multiLevelType w:val="multilevel"/>
    <w:tmpl w:val="DE086718"/>
    <w:lvl w:ilvl="0">
      <w:start w:val="1"/>
      <w:numFmt w:val="upperRoman"/>
      <w:pStyle w:val="Heading1"/>
      <w:lvlText w:val="%1."/>
      <w:lvlJc w:val="left"/>
      <w:pPr>
        <w:tabs>
          <w:tab w:val="num" w:pos="1260"/>
        </w:tabs>
        <w:ind w:left="97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24"/>
    <w:rsid w:val="0009348A"/>
    <w:rsid w:val="0029221C"/>
    <w:rsid w:val="002A0B5C"/>
    <w:rsid w:val="00494144"/>
    <w:rsid w:val="009D3871"/>
    <w:rsid w:val="00AB21BB"/>
    <w:rsid w:val="00B83CC1"/>
    <w:rsid w:val="00BA0802"/>
    <w:rsid w:val="00DA381E"/>
    <w:rsid w:val="00DC5796"/>
    <w:rsid w:val="00E94124"/>
    <w:rsid w:val="00FB4A8C"/>
    <w:rsid w:val="00FF12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0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24"/>
    <w:rPr>
      <w:rFonts w:ascii="Times New Roman" w:eastAsia="宋体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94124"/>
    <w:pPr>
      <w:keepNext/>
      <w:numPr>
        <w:numId w:val="1"/>
      </w:numPr>
      <w:tabs>
        <w:tab w:val="left" w:pos="540"/>
      </w:tabs>
      <w:jc w:val="both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rsid w:val="00E94124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124"/>
    <w:rPr>
      <w:rFonts w:ascii="Arial" w:eastAsia="宋体" w:hAnsi="Arial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94124"/>
    <w:rPr>
      <w:rFonts w:ascii="Arial" w:eastAsia="宋体" w:hAnsi="Arial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E9412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94124"/>
    <w:rPr>
      <w:rFonts w:ascii="Arial" w:eastAsia="宋体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24"/>
    <w:rPr>
      <w:rFonts w:ascii="Lucida Grande" w:eastAsia="宋体" w:hAnsi="Lucida Grande" w:cs="Times New Roman"/>
      <w:sz w:val="18"/>
      <w:szCs w:val="18"/>
    </w:rPr>
  </w:style>
  <w:style w:type="paragraph" w:styleId="NormalWeb">
    <w:name w:val="Normal (Web)"/>
    <w:basedOn w:val="Normal"/>
    <w:unhideWhenUsed/>
    <w:rsid w:val="00E9412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24"/>
    <w:rPr>
      <w:rFonts w:ascii="Times New Roman" w:eastAsia="宋体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94124"/>
    <w:pPr>
      <w:keepNext/>
      <w:numPr>
        <w:numId w:val="1"/>
      </w:numPr>
      <w:tabs>
        <w:tab w:val="left" w:pos="540"/>
      </w:tabs>
      <w:jc w:val="both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rsid w:val="00E94124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124"/>
    <w:rPr>
      <w:rFonts w:ascii="Arial" w:eastAsia="宋体" w:hAnsi="Arial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94124"/>
    <w:rPr>
      <w:rFonts w:ascii="Arial" w:eastAsia="宋体" w:hAnsi="Arial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E9412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94124"/>
    <w:rPr>
      <w:rFonts w:ascii="Arial" w:eastAsia="宋体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24"/>
    <w:rPr>
      <w:rFonts w:ascii="Lucida Grande" w:eastAsia="宋体" w:hAnsi="Lucida Grande" w:cs="Times New Roman"/>
      <w:sz w:val="18"/>
      <w:szCs w:val="18"/>
    </w:rPr>
  </w:style>
  <w:style w:type="paragraph" w:styleId="NormalWeb">
    <w:name w:val="Normal (Web)"/>
    <w:basedOn w:val="Normal"/>
    <w:unhideWhenUsed/>
    <w:rsid w:val="00E941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421</Words>
  <Characters>2400</Characters>
  <Application>Microsoft Macintosh Word</Application>
  <DocSecurity>0</DocSecurity>
  <Lines>20</Lines>
  <Paragraphs>5</Paragraphs>
  <ScaleCrop>false</ScaleCrop>
  <Company>UMD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Ruark</dc:creator>
  <cp:keywords/>
  <dc:description/>
  <cp:lastModifiedBy>Elizabeth Ruark</cp:lastModifiedBy>
  <cp:revision>3</cp:revision>
  <dcterms:created xsi:type="dcterms:W3CDTF">2016-06-07T22:33:00Z</dcterms:created>
  <dcterms:modified xsi:type="dcterms:W3CDTF">2016-06-07T22:48:00Z</dcterms:modified>
</cp:coreProperties>
</file>